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041" w:rsidRDefault="00B50041" w:rsidP="00B50041">
      <w:pPr>
        <w:spacing w:before="100" w:beforeAutospacing="1" w:after="100" w:afterAutospacing="1"/>
        <w:rPr>
          <w:rFonts w:eastAsia="Times New Roman"/>
          <w:lang w:eastAsia="de-DE"/>
        </w:rPr>
      </w:pPr>
      <w:r>
        <w:rPr>
          <w:rFonts w:eastAsia="Times New Roman"/>
          <w:lang w:eastAsia="de-DE"/>
        </w:rPr>
        <w:t>Schwäbische-Zeitung-20-02-2018</w:t>
      </w:r>
    </w:p>
    <w:p w:rsidR="00B50041" w:rsidRDefault="00B50041" w:rsidP="00B50041">
      <w:pPr>
        <w:spacing w:before="100" w:beforeAutospacing="1" w:after="100" w:afterAutospacing="1"/>
        <w:rPr>
          <w:rFonts w:eastAsia="Times New Roman"/>
          <w:lang w:eastAsia="de-DE"/>
        </w:rPr>
      </w:pPr>
      <w:bookmarkStart w:id="0" w:name="_GoBack"/>
      <w:r>
        <w:rPr>
          <w:rFonts w:eastAsia="Times New Roman"/>
          <w:lang w:eastAsia="de-DE"/>
        </w:rPr>
        <w:t>Auf der Schiene geht nichts mehr</w:t>
      </w:r>
    </w:p>
    <w:bookmarkEnd w:id="0"/>
    <w:p w:rsidR="00B50041" w:rsidRPr="00B50041" w:rsidRDefault="00B50041" w:rsidP="00B50041">
      <w:pPr>
        <w:spacing w:before="100" w:beforeAutospacing="1" w:after="100" w:afterAutospacing="1"/>
        <w:rPr>
          <w:rFonts w:eastAsia="Times New Roman"/>
          <w:lang w:eastAsia="de-DE"/>
        </w:rPr>
      </w:pPr>
      <w:r w:rsidRPr="00B50041">
        <w:rPr>
          <w:rFonts w:eastAsia="Times New Roman"/>
          <w:lang w:eastAsia="de-DE"/>
        </w:rPr>
        <w:t xml:space="preserve">Nicht nur auf der Schiene geht in Langenargen nichts mehr (siehe Seite 17). Wegen Bauarbeiten sind zudem die sieben Bahnübergänge in der Gemeinde in den nächsten fünf Wochen abwechselnd, zum Teil auch zeitgleich gesperrt. Derzeit sind die Übergänge in der </w:t>
      </w:r>
      <w:proofErr w:type="spellStart"/>
      <w:r w:rsidRPr="00B50041">
        <w:rPr>
          <w:rFonts w:eastAsia="Times New Roman"/>
          <w:lang w:eastAsia="de-DE"/>
        </w:rPr>
        <w:t>Oberdorfer</w:t>
      </w:r>
      <w:proofErr w:type="spellEnd"/>
      <w:r w:rsidRPr="00B50041">
        <w:rPr>
          <w:rFonts w:eastAsia="Times New Roman"/>
          <w:lang w:eastAsia="de-DE"/>
        </w:rPr>
        <w:t xml:space="preserve"> Straße und im </w:t>
      </w:r>
      <w:proofErr w:type="spellStart"/>
      <w:r w:rsidRPr="00B50041">
        <w:rPr>
          <w:rFonts w:eastAsia="Times New Roman"/>
          <w:lang w:eastAsia="de-DE"/>
        </w:rPr>
        <w:t>Mühlesch</w:t>
      </w:r>
      <w:proofErr w:type="spellEnd"/>
      <w:r w:rsidRPr="00B50041">
        <w:rPr>
          <w:rFonts w:eastAsia="Times New Roman"/>
          <w:lang w:eastAsia="de-DE"/>
        </w:rPr>
        <w:t xml:space="preserve"> an der Reihe. Wer zum Beispiel ins Gewerbegebiet oder nach Oberdorf will, muss auf den Übergang in der Kanalstraße ausweichen.</w:t>
      </w:r>
    </w:p>
    <w:p w:rsidR="00B50041" w:rsidRPr="00B50041" w:rsidRDefault="00B50041" w:rsidP="00B50041">
      <w:pPr>
        <w:spacing w:before="100" w:beforeAutospacing="1" w:after="100" w:afterAutospacing="1"/>
        <w:rPr>
          <w:rFonts w:eastAsia="Times New Roman"/>
          <w:lang w:eastAsia="de-DE"/>
        </w:rPr>
      </w:pPr>
      <w:r w:rsidRPr="00B50041">
        <w:rPr>
          <w:rFonts w:eastAsia="Times New Roman"/>
          <w:lang w:eastAsia="de-DE"/>
        </w:rPr>
        <w:t xml:space="preserve">Bei allen Umleitungen samt dazugehörigen Schildern bringt Ortskenntnis eindeutig Vorteile. Wer es nämlich trotz gesperrten Bahnübergängen in Langenargen nach Oberdorf geschafft hat, kann dort auch gleich die Umleitung nach Eriskirchen nehmen. </w:t>
      </w:r>
      <w:hyperlink r:id="rId4" w:tgtFrame="_blank" w:tooltip="Zum Ort: Eriskirch" w:history="1">
        <w:r w:rsidRPr="00B50041">
          <w:rPr>
            <w:rFonts w:eastAsia="Times New Roman"/>
            <w:color w:val="0000FF"/>
            <w:u w:val="single"/>
            <w:lang w:eastAsia="de-DE"/>
          </w:rPr>
          <w:t>Eriskirch</w:t>
        </w:r>
      </w:hyperlink>
      <w:r w:rsidRPr="00B50041">
        <w:rPr>
          <w:rFonts w:eastAsia="Times New Roman"/>
          <w:lang w:eastAsia="de-DE"/>
        </w:rPr>
        <w:t xml:space="preserve"> wäre zwar naheliegender und vor allem richtiger, hat den Schildermachern aber wohl nicht so gut gefallen. Auch in Kressbronn und Eriskirch sind Bahnübergänge betroffen. Die aktuellen Sperrungen: Eriskirch Fußweg bis 25. März, 24 Uhr. Langenargen </w:t>
      </w:r>
      <w:proofErr w:type="spellStart"/>
      <w:r w:rsidRPr="00B50041">
        <w:rPr>
          <w:rFonts w:eastAsia="Times New Roman"/>
          <w:lang w:eastAsia="de-DE"/>
        </w:rPr>
        <w:t>Oberdorfer</w:t>
      </w:r>
      <w:proofErr w:type="spellEnd"/>
      <w:r w:rsidRPr="00B50041">
        <w:rPr>
          <w:rFonts w:eastAsia="Times New Roman"/>
          <w:lang w:eastAsia="de-DE"/>
        </w:rPr>
        <w:t xml:space="preserve"> Straße bis 4. März, 8 Uhr, und </w:t>
      </w:r>
      <w:proofErr w:type="spellStart"/>
      <w:r w:rsidRPr="00B50041">
        <w:rPr>
          <w:rFonts w:eastAsia="Times New Roman"/>
          <w:lang w:eastAsia="de-DE"/>
        </w:rPr>
        <w:t>Mühlesch</w:t>
      </w:r>
      <w:proofErr w:type="spellEnd"/>
      <w:r w:rsidRPr="00B50041">
        <w:rPr>
          <w:rFonts w:eastAsia="Times New Roman"/>
          <w:lang w:eastAsia="de-DE"/>
        </w:rPr>
        <w:t xml:space="preserve"> bis 25. März, 0 Uhr. Kressbronn Auenweg bis 25. März, 24 Uhr, und Seestraße bis 23. Februar, 24 Uhr.</w:t>
      </w:r>
    </w:p>
    <w:p w:rsidR="002E001C" w:rsidRPr="00B50041" w:rsidRDefault="002E001C" w:rsidP="00B50041"/>
    <w:p w:rsidR="00B50041" w:rsidRPr="00B50041" w:rsidRDefault="00B50041">
      <w:r>
        <w:object w:dxaOrig="11895" w:dyaOrig="8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30.75pt" o:ole="">
            <v:imagedata r:id="rId5" o:title=""/>
          </v:shape>
          <o:OLEObject Type="Embed" ProgID="CorelPHOTOPAINT.Image.16" ShapeID="_x0000_i1025" DrawAspect="Content" ObjectID="_1580653200" r:id="rId6"/>
        </w:object>
      </w:r>
    </w:p>
    <w:sectPr w:rsidR="00B50041" w:rsidRPr="00B50041" w:rsidSect="00840A10">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041"/>
    <w:rsid w:val="002E001C"/>
    <w:rsid w:val="00840A10"/>
    <w:rsid w:val="00B50041"/>
    <w:rsid w:val="00B64514"/>
    <w:rsid w:val="00D279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DD986"/>
  <w15:chartTrackingRefBased/>
  <w15:docId w15:val="{3853069E-10B8-4E61-AE99-B83F424E8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E001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B50041"/>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semiHidden/>
    <w:unhideWhenUsed/>
    <w:rsid w:val="00B500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739731">
      <w:bodyDiv w:val="1"/>
      <w:marLeft w:val="0"/>
      <w:marRight w:val="0"/>
      <w:marTop w:val="0"/>
      <w:marBottom w:val="0"/>
      <w:divBdr>
        <w:top w:val="none" w:sz="0" w:space="0" w:color="auto"/>
        <w:left w:val="none" w:sz="0" w:space="0" w:color="auto"/>
        <w:bottom w:val="none" w:sz="0" w:space="0" w:color="auto"/>
        <w:right w:val="none" w:sz="0" w:space="0" w:color="auto"/>
      </w:divBdr>
      <w:divsChild>
        <w:div w:id="97528840">
          <w:marLeft w:val="0"/>
          <w:marRight w:val="0"/>
          <w:marTop w:val="0"/>
          <w:marBottom w:val="0"/>
          <w:divBdr>
            <w:top w:val="none" w:sz="0" w:space="0" w:color="auto"/>
            <w:left w:val="none" w:sz="0" w:space="0" w:color="auto"/>
            <w:bottom w:val="none" w:sz="0" w:space="0" w:color="auto"/>
            <w:right w:val="none" w:sz="0" w:space="0" w:color="auto"/>
          </w:divBdr>
          <w:divsChild>
            <w:div w:id="2025014090">
              <w:marLeft w:val="0"/>
              <w:marRight w:val="0"/>
              <w:marTop w:val="0"/>
              <w:marBottom w:val="0"/>
              <w:divBdr>
                <w:top w:val="none" w:sz="0" w:space="0" w:color="auto"/>
                <w:left w:val="none" w:sz="0" w:space="0" w:color="auto"/>
                <w:bottom w:val="none" w:sz="0" w:space="0" w:color="auto"/>
                <w:right w:val="none" w:sz="0" w:space="0" w:color="auto"/>
              </w:divBdr>
            </w:div>
          </w:divsChild>
        </w:div>
        <w:div w:id="703410277">
          <w:marLeft w:val="0"/>
          <w:marRight w:val="0"/>
          <w:marTop w:val="0"/>
          <w:marBottom w:val="0"/>
          <w:divBdr>
            <w:top w:val="none" w:sz="0" w:space="0" w:color="auto"/>
            <w:left w:val="none" w:sz="0" w:space="0" w:color="auto"/>
            <w:bottom w:val="none" w:sz="0" w:space="0" w:color="auto"/>
            <w:right w:val="none" w:sz="0" w:space="0" w:color="auto"/>
          </w:divBdr>
          <w:divsChild>
            <w:div w:id="10892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hyperlink" Target="https://www.schwaebische.de/suchergebnisse_suchbegriff,Eriskirch.html"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177</Words>
  <Characters>1116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Rolf Motz</dc:creator>
  <cp:keywords/>
  <dc:description/>
  <cp:lastModifiedBy>Rolf Motz</cp:lastModifiedBy>
  <cp:revision>1</cp:revision>
  <dcterms:created xsi:type="dcterms:W3CDTF">2018-02-20T16:28:00Z</dcterms:created>
  <dcterms:modified xsi:type="dcterms:W3CDTF">2018-02-20T16:34:00Z</dcterms:modified>
</cp:coreProperties>
</file>